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4863" w14:textId="77777777" w:rsidR="00202110" w:rsidRPr="00202110" w:rsidRDefault="00202110" w:rsidP="002021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110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133883B3" w14:textId="77777777" w:rsidR="00202110" w:rsidRPr="00202110" w:rsidRDefault="00202110" w:rsidP="0020211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F154FC2" w14:textId="7A211E8D" w:rsidR="00EB58FB" w:rsidRPr="00FE73A8" w:rsidRDefault="00EB58FB" w:rsidP="00F26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3A8">
        <w:rPr>
          <w:rFonts w:ascii="Arial" w:hAnsi="Arial" w:cs="Arial"/>
          <w:b/>
          <w:sz w:val="24"/>
          <w:szCs w:val="24"/>
        </w:rPr>
        <w:t>A C U E R D O</w:t>
      </w:r>
    </w:p>
    <w:p w14:paraId="097EBE9F" w14:textId="77777777" w:rsidR="00FF688F" w:rsidRPr="00202110" w:rsidRDefault="00FF688F" w:rsidP="00F264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6D80DA" w14:textId="4787C5A2" w:rsidR="00114D2C" w:rsidRPr="00FE73A8" w:rsidRDefault="00FF688F" w:rsidP="003C5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3A8">
        <w:rPr>
          <w:rFonts w:ascii="Arial" w:hAnsi="Arial" w:cs="Arial"/>
          <w:b/>
          <w:sz w:val="24"/>
          <w:szCs w:val="24"/>
        </w:rPr>
        <w:t xml:space="preserve">Por el que se </w:t>
      </w:r>
      <w:r w:rsidR="00114D2C" w:rsidRPr="00FE73A8">
        <w:rPr>
          <w:rFonts w:ascii="Arial" w:hAnsi="Arial" w:cs="Arial"/>
          <w:b/>
          <w:sz w:val="24"/>
          <w:szCs w:val="24"/>
        </w:rPr>
        <w:t>designan</w:t>
      </w:r>
      <w:r w:rsidRPr="00FE73A8">
        <w:rPr>
          <w:rFonts w:ascii="Arial" w:hAnsi="Arial" w:cs="Arial"/>
          <w:b/>
          <w:sz w:val="24"/>
          <w:szCs w:val="24"/>
        </w:rPr>
        <w:t xml:space="preserve"> a</w:t>
      </w:r>
      <w:r w:rsidR="003C53EC" w:rsidRPr="00FE73A8">
        <w:rPr>
          <w:rFonts w:ascii="Arial" w:hAnsi="Arial" w:cs="Arial"/>
          <w:b/>
          <w:sz w:val="24"/>
          <w:szCs w:val="24"/>
        </w:rPr>
        <w:t xml:space="preserve"> la</w:t>
      </w:r>
      <w:r w:rsidR="00114D2C" w:rsidRPr="00FE73A8">
        <w:rPr>
          <w:rFonts w:ascii="Arial" w:hAnsi="Arial" w:cs="Arial"/>
          <w:b/>
          <w:sz w:val="24"/>
          <w:szCs w:val="24"/>
        </w:rPr>
        <w:t>s p</w:t>
      </w:r>
      <w:r w:rsidR="003C53EC" w:rsidRPr="00FE73A8">
        <w:rPr>
          <w:rFonts w:ascii="Arial" w:hAnsi="Arial" w:cs="Arial"/>
          <w:b/>
          <w:sz w:val="24"/>
          <w:szCs w:val="24"/>
        </w:rPr>
        <w:t>ersona</w:t>
      </w:r>
      <w:r w:rsidR="00114D2C" w:rsidRPr="00FE73A8">
        <w:rPr>
          <w:rFonts w:ascii="Arial" w:hAnsi="Arial" w:cs="Arial"/>
          <w:b/>
          <w:sz w:val="24"/>
          <w:szCs w:val="24"/>
        </w:rPr>
        <w:t>s</w:t>
      </w:r>
      <w:r w:rsidRPr="00FE73A8">
        <w:rPr>
          <w:rFonts w:ascii="Arial" w:hAnsi="Arial" w:cs="Arial"/>
          <w:b/>
          <w:sz w:val="24"/>
          <w:szCs w:val="24"/>
        </w:rPr>
        <w:t xml:space="preserve"> </w:t>
      </w:r>
      <w:r w:rsidR="00114D2C" w:rsidRPr="00FE73A8">
        <w:rPr>
          <w:rFonts w:ascii="Arial" w:hAnsi="Arial" w:cs="Arial"/>
          <w:b/>
          <w:sz w:val="24"/>
          <w:szCs w:val="24"/>
        </w:rPr>
        <w:t xml:space="preserve">que integrarán el Comité </w:t>
      </w:r>
      <w:r w:rsidR="00230B3B">
        <w:rPr>
          <w:rFonts w:ascii="Arial" w:hAnsi="Arial" w:cs="Arial"/>
          <w:b/>
          <w:sz w:val="24"/>
          <w:szCs w:val="24"/>
        </w:rPr>
        <w:t xml:space="preserve">Estatal </w:t>
      </w:r>
      <w:r w:rsidR="00114D2C" w:rsidRPr="00FE73A8">
        <w:rPr>
          <w:rFonts w:ascii="Arial" w:hAnsi="Arial" w:cs="Arial"/>
          <w:b/>
          <w:sz w:val="24"/>
          <w:szCs w:val="24"/>
        </w:rPr>
        <w:t>de Evaluación del Poder Legislativo del Estado de Yucatán</w:t>
      </w:r>
    </w:p>
    <w:p w14:paraId="16A23BA8" w14:textId="77777777" w:rsidR="00F26455" w:rsidRPr="00FE73A8" w:rsidRDefault="00F26455" w:rsidP="00F26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01FEC" w14:textId="77777777" w:rsidR="00202110" w:rsidRPr="00FE73A8" w:rsidRDefault="00202110" w:rsidP="00202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3A8">
        <w:rPr>
          <w:rFonts w:ascii="Arial" w:hAnsi="Arial" w:cs="Arial"/>
          <w:b/>
          <w:sz w:val="24"/>
          <w:szCs w:val="24"/>
        </w:rPr>
        <w:t>Artículo único.</w:t>
      </w:r>
      <w:r w:rsidRPr="00FE73A8">
        <w:rPr>
          <w:rFonts w:ascii="Arial" w:hAnsi="Arial" w:cs="Arial"/>
          <w:sz w:val="24"/>
          <w:szCs w:val="24"/>
        </w:rPr>
        <w:t xml:space="preserve"> El H. Congreso del Estado de Yucatán, de conformidad con lo dispuesto en el primer párrafo del inciso b), </w:t>
      </w:r>
      <w:r>
        <w:rPr>
          <w:rFonts w:ascii="Arial" w:hAnsi="Arial" w:cs="Arial"/>
          <w:sz w:val="24"/>
          <w:szCs w:val="24"/>
        </w:rPr>
        <w:t xml:space="preserve">de la </w:t>
      </w:r>
      <w:r w:rsidRPr="00FE73A8">
        <w:rPr>
          <w:rFonts w:ascii="Arial" w:hAnsi="Arial" w:cs="Arial"/>
          <w:sz w:val="24"/>
          <w:szCs w:val="24"/>
        </w:rPr>
        <w:t>fracción II</w:t>
      </w:r>
      <w:r>
        <w:rPr>
          <w:rFonts w:ascii="Arial" w:hAnsi="Arial" w:cs="Arial"/>
          <w:sz w:val="24"/>
          <w:szCs w:val="24"/>
        </w:rPr>
        <w:t xml:space="preserve"> </w:t>
      </w:r>
      <w:r w:rsidRPr="00DE2EDA">
        <w:rPr>
          <w:rFonts w:ascii="Arial" w:hAnsi="Arial" w:cs="Arial"/>
          <w:sz w:val="24"/>
          <w:szCs w:val="24"/>
        </w:rPr>
        <w:t xml:space="preserve">y el segundo párrafo </w:t>
      </w:r>
      <w:r w:rsidRPr="00FE73A8">
        <w:rPr>
          <w:rFonts w:ascii="Arial" w:hAnsi="Arial" w:cs="Arial"/>
          <w:sz w:val="24"/>
          <w:szCs w:val="24"/>
        </w:rPr>
        <w:t>del artículo 66</w:t>
      </w:r>
      <w:r>
        <w:rPr>
          <w:rFonts w:ascii="Arial" w:hAnsi="Arial" w:cs="Arial"/>
          <w:sz w:val="24"/>
          <w:szCs w:val="24"/>
        </w:rPr>
        <w:t xml:space="preserve">, así como </w:t>
      </w:r>
      <w:r w:rsidRPr="00DE2EDA">
        <w:rPr>
          <w:rFonts w:ascii="Arial" w:hAnsi="Arial" w:cs="Arial"/>
          <w:sz w:val="24"/>
          <w:szCs w:val="24"/>
        </w:rPr>
        <w:t>los párrafos primero y segundo del artículo Cuarto Transitorio</w:t>
      </w:r>
      <w:r w:rsidRPr="00FE73A8">
        <w:rPr>
          <w:rFonts w:ascii="Arial" w:hAnsi="Arial" w:cs="Arial"/>
          <w:sz w:val="24"/>
          <w:szCs w:val="24"/>
        </w:rPr>
        <w:t xml:space="preserve"> del decreto que modifica la Constitución Política del Estado de Yucatán, se designa a los </w:t>
      </w:r>
      <w:r w:rsidRPr="00A97501">
        <w:rPr>
          <w:rFonts w:ascii="Arial" w:hAnsi="Arial" w:cs="Arial"/>
          <w:b/>
          <w:bCs/>
          <w:sz w:val="24"/>
          <w:szCs w:val="24"/>
        </w:rPr>
        <w:t xml:space="preserve">C.C. Doctor en Derecho Marcos Alejandro Celis Quintal, Maestra Delmy Asunción Cruz Sierra y </w:t>
      </w:r>
      <w:r>
        <w:rPr>
          <w:rFonts w:ascii="Arial" w:hAnsi="Arial" w:cs="Arial"/>
          <w:b/>
          <w:bCs/>
          <w:sz w:val="24"/>
          <w:szCs w:val="24"/>
        </w:rPr>
        <w:t>Licenciado</w:t>
      </w:r>
      <w:r w:rsidRPr="00A97501">
        <w:rPr>
          <w:rFonts w:ascii="Arial" w:hAnsi="Arial" w:cs="Arial"/>
          <w:b/>
          <w:bCs/>
          <w:sz w:val="24"/>
          <w:szCs w:val="24"/>
        </w:rPr>
        <w:t xml:space="preserve"> en Derecho Miguel Ángel Ceballos Quintal,</w:t>
      </w:r>
      <w:r w:rsidRPr="00FE73A8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que formen parte d</w:t>
      </w:r>
      <w:r w:rsidRPr="00FE73A8">
        <w:rPr>
          <w:rFonts w:ascii="Arial" w:hAnsi="Arial" w:cs="Arial"/>
          <w:sz w:val="24"/>
          <w:szCs w:val="24"/>
        </w:rPr>
        <w:t xml:space="preserve">el Comité </w:t>
      </w:r>
      <w:r>
        <w:rPr>
          <w:rFonts w:ascii="Arial" w:hAnsi="Arial" w:cs="Arial"/>
          <w:sz w:val="24"/>
          <w:szCs w:val="24"/>
        </w:rPr>
        <w:t xml:space="preserve">Estatal </w:t>
      </w:r>
      <w:r w:rsidRPr="00FE73A8">
        <w:rPr>
          <w:rFonts w:ascii="Arial" w:hAnsi="Arial" w:cs="Arial"/>
          <w:sz w:val="24"/>
          <w:szCs w:val="24"/>
        </w:rPr>
        <w:t xml:space="preserve">de Evaluación </w:t>
      </w:r>
      <w:r>
        <w:rPr>
          <w:rFonts w:ascii="Arial" w:hAnsi="Arial" w:cs="Arial"/>
          <w:sz w:val="24"/>
          <w:szCs w:val="24"/>
        </w:rPr>
        <w:t xml:space="preserve">como integrantes </w:t>
      </w:r>
      <w:r w:rsidRPr="00FE73A8">
        <w:rPr>
          <w:rFonts w:ascii="Arial" w:hAnsi="Arial" w:cs="Arial"/>
          <w:sz w:val="24"/>
          <w:szCs w:val="24"/>
        </w:rPr>
        <w:t>del Poder Legislativo del Estado de Yucatán, quien</w:t>
      </w:r>
      <w:r>
        <w:rPr>
          <w:rFonts w:ascii="Arial" w:hAnsi="Arial" w:cs="Arial"/>
          <w:sz w:val="24"/>
          <w:szCs w:val="24"/>
        </w:rPr>
        <w:t>es</w:t>
      </w:r>
      <w:r w:rsidRPr="00FE7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durarán en</w:t>
      </w:r>
      <w:r w:rsidRPr="00FE73A8">
        <w:rPr>
          <w:rFonts w:ascii="Arial" w:hAnsi="Arial" w:cs="Arial"/>
          <w:sz w:val="24"/>
          <w:szCs w:val="24"/>
        </w:rPr>
        <w:t xml:space="preserve"> sus funciones </w:t>
      </w:r>
      <w:r>
        <w:rPr>
          <w:rFonts w:ascii="Arial" w:hAnsi="Arial" w:cs="Arial"/>
          <w:sz w:val="24"/>
          <w:szCs w:val="24"/>
        </w:rPr>
        <w:t>hasta la conclusión del proceso electoral 2025</w:t>
      </w:r>
      <w:r w:rsidRPr="00FE73A8">
        <w:rPr>
          <w:rFonts w:ascii="Arial" w:hAnsi="Arial" w:cs="Arial"/>
          <w:sz w:val="24"/>
          <w:szCs w:val="24"/>
        </w:rPr>
        <w:t>.</w:t>
      </w:r>
    </w:p>
    <w:p w14:paraId="74A0822E" w14:textId="77777777" w:rsidR="00FE73A8" w:rsidRPr="00202110" w:rsidRDefault="00FE73A8" w:rsidP="00F264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1244A7" w14:textId="04D59E50" w:rsidR="00EB58FB" w:rsidRPr="00FE73A8" w:rsidRDefault="00EB58FB" w:rsidP="00F26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73A8">
        <w:rPr>
          <w:rFonts w:ascii="Arial" w:hAnsi="Arial" w:cs="Arial"/>
          <w:b/>
          <w:sz w:val="24"/>
          <w:szCs w:val="24"/>
          <w:lang w:val="en-US"/>
        </w:rPr>
        <w:t>T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r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a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n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s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57797A" w:rsidRPr="00FE73A8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t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o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r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57797A" w:rsidRPr="00FE73A8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503E" w:rsidRPr="00FE73A8">
        <w:rPr>
          <w:rFonts w:ascii="Arial" w:hAnsi="Arial" w:cs="Arial"/>
          <w:b/>
          <w:sz w:val="24"/>
          <w:szCs w:val="24"/>
          <w:lang w:val="en-US"/>
        </w:rPr>
        <w:t>o</w:t>
      </w:r>
      <w:r w:rsidR="0057797A" w:rsidRPr="00FE73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E73A8">
        <w:rPr>
          <w:rFonts w:ascii="Arial" w:hAnsi="Arial" w:cs="Arial"/>
          <w:b/>
          <w:sz w:val="24"/>
          <w:szCs w:val="24"/>
          <w:lang w:val="en-US"/>
        </w:rPr>
        <w:t>s</w:t>
      </w:r>
    </w:p>
    <w:p w14:paraId="6C4CF8CE" w14:textId="77777777" w:rsidR="00EB58FB" w:rsidRPr="00202110" w:rsidRDefault="00EB58FB" w:rsidP="00F264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64E0B15A" w14:textId="28C12C80" w:rsidR="00EB58FB" w:rsidRPr="00FE73A8" w:rsidRDefault="00F26455" w:rsidP="00F264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E73A8">
        <w:rPr>
          <w:rFonts w:ascii="Arial" w:eastAsia="Arial" w:hAnsi="Arial" w:cs="Arial"/>
          <w:b/>
          <w:sz w:val="24"/>
          <w:szCs w:val="24"/>
        </w:rPr>
        <w:t>Artículo p</w:t>
      </w:r>
      <w:r w:rsidR="00EB58FB" w:rsidRPr="00FE73A8">
        <w:rPr>
          <w:rFonts w:ascii="Arial" w:eastAsia="Arial" w:hAnsi="Arial" w:cs="Arial"/>
          <w:b/>
          <w:sz w:val="24"/>
          <w:szCs w:val="24"/>
        </w:rPr>
        <w:t xml:space="preserve">rimero. </w:t>
      </w:r>
      <w:r w:rsidR="00BF6235" w:rsidRPr="00FE73A8">
        <w:rPr>
          <w:rFonts w:ascii="Arial" w:eastAsia="Arial" w:hAnsi="Arial" w:cs="Arial"/>
          <w:sz w:val="24"/>
          <w:szCs w:val="24"/>
        </w:rPr>
        <w:t>Este acuerdo entrará en vigor a</w:t>
      </w:r>
      <w:r w:rsidR="00EB58FB" w:rsidRPr="00FE73A8">
        <w:rPr>
          <w:rFonts w:ascii="Arial" w:eastAsia="Arial" w:hAnsi="Arial" w:cs="Arial"/>
          <w:sz w:val="24"/>
          <w:szCs w:val="24"/>
        </w:rPr>
        <w:t xml:space="preserve">l </w:t>
      </w:r>
      <w:r w:rsidR="00BF6235" w:rsidRPr="00FE73A8">
        <w:rPr>
          <w:rFonts w:ascii="Arial" w:eastAsia="Arial" w:hAnsi="Arial" w:cs="Arial"/>
          <w:sz w:val="24"/>
          <w:szCs w:val="24"/>
        </w:rPr>
        <w:t>momento</w:t>
      </w:r>
      <w:r w:rsidR="00EB58FB" w:rsidRPr="00FE73A8">
        <w:rPr>
          <w:rFonts w:ascii="Arial" w:eastAsia="Arial" w:hAnsi="Arial" w:cs="Arial"/>
          <w:sz w:val="24"/>
          <w:szCs w:val="24"/>
        </w:rPr>
        <w:t xml:space="preserve"> de</w:t>
      </w:r>
      <w:r w:rsidR="000C5672" w:rsidRPr="00FE73A8">
        <w:rPr>
          <w:rFonts w:ascii="Arial" w:eastAsia="Arial" w:hAnsi="Arial" w:cs="Arial"/>
          <w:sz w:val="24"/>
          <w:szCs w:val="24"/>
        </w:rPr>
        <w:t xml:space="preserve"> su aprobación por el Pleno de este H. </w:t>
      </w:r>
      <w:r w:rsidR="00EB58FB" w:rsidRPr="00FE73A8">
        <w:rPr>
          <w:rFonts w:ascii="Arial" w:eastAsia="Arial" w:hAnsi="Arial" w:cs="Arial"/>
          <w:sz w:val="24"/>
          <w:szCs w:val="24"/>
        </w:rPr>
        <w:t xml:space="preserve">Congreso del Estado de Yucatán. </w:t>
      </w:r>
    </w:p>
    <w:p w14:paraId="1B00BF1C" w14:textId="77777777" w:rsidR="00EB58FB" w:rsidRPr="00FE73A8" w:rsidRDefault="00EB58FB" w:rsidP="00F264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B51B42" w14:textId="3B419A50" w:rsidR="000C5672" w:rsidRPr="00FE73A8" w:rsidRDefault="00F26455" w:rsidP="00F2645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73A8">
        <w:rPr>
          <w:rFonts w:ascii="Arial" w:eastAsia="Arial" w:hAnsi="Arial" w:cs="Arial"/>
          <w:b/>
          <w:sz w:val="24"/>
          <w:szCs w:val="24"/>
        </w:rPr>
        <w:t>Artículo s</w:t>
      </w:r>
      <w:r w:rsidR="00EB58FB" w:rsidRPr="00FE73A8">
        <w:rPr>
          <w:rFonts w:ascii="Arial" w:eastAsia="Arial" w:hAnsi="Arial" w:cs="Arial"/>
          <w:b/>
          <w:sz w:val="24"/>
          <w:szCs w:val="24"/>
        </w:rPr>
        <w:t>egundo.</w:t>
      </w:r>
      <w:r w:rsidR="0031169A" w:rsidRPr="00FE73A8">
        <w:rPr>
          <w:rFonts w:ascii="Arial" w:eastAsia="Arial" w:hAnsi="Arial" w:cs="Arial"/>
          <w:sz w:val="24"/>
          <w:szCs w:val="24"/>
        </w:rPr>
        <w:t xml:space="preserve"> </w:t>
      </w:r>
      <w:r w:rsidR="00F35C42" w:rsidRPr="00FE73A8">
        <w:rPr>
          <w:rFonts w:ascii="Arial" w:eastAsia="Arial" w:hAnsi="Arial" w:cs="Arial"/>
          <w:sz w:val="24"/>
          <w:szCs w:val="24"/>
        </w:rPr>
        <w:t>Publíquese este a</w:t>
      </w:r>
      <w:r w:rsidR="000C5672" w:rsidRPr="00FE73A8">
        <w:rPr>
          <w:rFonts w:ascii="Arial" w:eastAsia="Arial" w:hAnsi="Arial" w:cs="Arial"/>
          <w:sz w:val="24"/>
          <w:szCs w:val="24"/>
        </w:rPr>
        <w:t xml:space="preserve">cuerdo en el Diario Oficial del Gobierno del Estado de Yucatán. </w:t>
      </w:r>
    </w:p>
    <w:p w14:paraId="68DE2A77" w14:textId="507BE961" w:rsidR="005C503E" w:rsidRPr="00FE73A8" w:rsidRDefault="005C503E" w:rsidP="00F264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7DFF66" w14:textId="66601A8B" w:rsidR="005C503E" w:rsidRPr="00FE73A8" w:rsidRDefault="00F26455" w:rsidP="00F264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E73A8">
        <w:rPr>
          <w:rFonts w:ascii="Arial" w:eastAsia="Arial" w:hAnsi="Arial" w:cs="Arial"/>
          <w:b/>
          <w:sz w:val="24"/>
          <w:szCs w:val="24"/>
        </w:rPr>
        <w:t>Artículo t</w:t>
      </w:r>
      <w:r w:rsidR="005C503E" w:rsidRPr="00FE73A8">
        <w:rPr>
          <w:rFonts w:ascii="Arial" w:eastAsia="Arial" w:hAnsi="Arial" w:cs="Arial"/>
          <w:b/>
          <w:sz w:val="24"/>
          <w:szCs w:val="24"/>
        </w:rPr>
        <w:t xml:space="preserve">ercero. </w:t>
      </w:r>
      <w:r w:rsidR="005C503E" w:rsidRPr="00FE73A8">
        <w:rPr>
          <w:rFonts w:ascii="Arial" w:eastAsia="Arial" w:hAnsi="Arial" w:cs="Arial"/>
          <w:sz w:val="24"/>
          <w:szCs w:val="24"/>
        </w:rPr>
        <w:t xml:space="preserve">Notifíquese </w:t>
      </w:r>
      <w:r w:rsidR="000C5672" w:rsidRPr="00FE73A8">
        <w:rPr>
          <w:rFonts w:ascii="Arial" w:eastAsia="Arial" w:hAnsi="Arial" w:cs="Arial"/>
          <w:sz w:val="24"/>
          <w:szCs w:val="24"/>
        </w:rPr>
        <w:t>a</w:t>
      </w:r>
      <w:r w:rsidR="003C53EC" w:rsidRPr="00FE73A8">
        <w:rPr>
          <w:rFonts w:ascii="Arial" w:eastAsia="Arial" w:hAnsi="Arial" w:cs="Arial"/>
          <w:sz w:val="24"/>
          <w:szCs w:val="24"/>
        </w:rPr>
        <w:t xml:space="preserve"> la</w:t>
      </w:r>
      <w:r w:rsidR="009937E1">
        <w:rPr>
          <w:rFonts w:ascii="Arial" w:eastAsia="Arial" w:hAnsi="Arial" w:cs="Arial"/>
          <w:sz w:val="24"/>
          <w:szCs w:val="24"/>
        </w:rPr>
        <w:t>s personas designadas en</w:t>
      </w:r>
      <w:r w:rsidR="005C503E" w:rsidRPr="00FE73A8">
        <w:rPr>
          <w:rFonts w:ascii="Arial" w:eastAsia="Arial" w:hAnsi="Arial" w:cs="Arial"/>
          <w:sz w:val="24"/>
          <w:szCs w:val="24"/>
        </w:rPr>
        <w:t xml:space="preserve"> el presente acuerdo</w:t>
      </w:r>
      <w:r w:rsidR="000C5672" w:rsidRPr="00FE73A8">
        <w:rPr>
          <w:rFonts w:ascii="Arial" w:eastAsia="Arial" w:hAnsi="Arial" w:cs="Arial"/>
          <w:sz w:val="24"/>
          <w:szCs w:val="24"/>
        </w:rPr>
        <w:t>,</w:t>
      </w:r>
      <w:r w:rsidR="00357E1C" w:rsidRPr="00FE73A8">
        <w:rPr>
          <w:rFonts w:ascii="Arial" w:eastAsia="Arial" w:hAnsi="Arial" w:cs="Arial"/>
          <w:sz w:val="24"/>
          <w:szCs w:val="24"/>
        </w:rPr>
        <w:t xml:space="preserve"> para los efectos correspondientes.</w:t>
      </w:r>
    </w:p>
    <w:p w14:paraId="2870760A" w14:textId="77777777" w:rsidR="00E428C6" w:rsidRPr="00202110" w:rsidRDefault="00E428C6" w:rsidP="00F264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90B5F2" w14:textId="672DF311" w:rsidR="00202110" w:rsidRPr="00202110" w:rsidRDefault="00202110" w:rsidP="00202110">
      <w:pPr>
        <w:spacing w:after="0" w:line="240" w:lineRule="auto"/>
        <w:ind w:right="-6" w:hanging="11"/>
        <w:jc w:val="both"/>
        <w:rPr>
          <w:rFonts w:ascii="Arial" w:eastAsia="Calibri" w:hAnsi="Arial" w:cs="Arial"/>
          <w:b/>
          <w:bCs/>
          <w:color w:val="000000"/>
        </w:rPr>
      </w:pPr>
      <w:r w:rsidRPr="00202110">
        <w:rPr>
          <w:rFonts w:ascii="Arial" w:eastAsia="Calibri" w:hAnsi="Arial" w:cs="Arial"/>
          <w:b/>
          <w:bCs/>
          <w:color w:val="000000"/>
        </w:rPr>
        <w:t xml:space="preserve">DADO EN EL SALÓN DE SESIONES ‘‘CONSTITUYENTES DE 1918’’ DEL RECINTO DEL PODER LEGISLATIVO, EN LA CIUDAD DE MÉRIDA, YUCATÁN, A LOS </w:t>
      </w:r>
      <w:r>
        <w:rPr>
          <w:rFonts w:ascii="Arial" w:eastAsia="Calibri" w:hAnsi="Arial" w:cs="Arial"/>
          <w:b/>
          <w:bCs/>
          <w:color w:val="000000"/>
        </w:rPr>
        <w:t xml:space="preserve">DIEZ </w:t>
      </w:r>
      <w:r w:rsidRPr="00202110">
        <w:rPr>
          <w:rFonts w:ascii="Arial" w:eastAsia="Calibri" w:hAnsi="Arial" w:cs="Arial"/>
          <w:b/>
          <w:bCs/>
          <w:color w:val="000000"/>
        </w:rPr>
        <w:t xml:space="preserve">DÍAS DEL MES DE </w:t>
      </w:r>
      <w:r>
        <w:rPr>
          <w:rFonts w:ascii="Arial" w:eastAsia="Calibri" w:hAnsi="Arial" w:cs="Arial"/>
          <w:b/>
          <w:bCs/>
          <w:color w:val="000000"/>
        </w:rPr>
        <w:t>MARZO</w:t>
      </w:r>
      <w:r w:rsidRPr="00202110">
        <w:rPr>
          <w:rFonts w:ascii="Arial" w:eastAsia="Calibri" w:hAnsi="Arial" w:cs="Arial"/>
          <w:b/>
          <w:bCs/>
          <w:color w:val="000000"/>
        </w:rPr>
        <w:t xml:space="preserve"> DEL AÑO DOS MIL VEINTICINCO.</w:t>
      </w:r>
    </w:p>
    <w:p w14:paraId="57A0FCB9" w14:textId="77777777" w:rsidR="00202110" w:rsidRPr="00202110" w:rsidRDefault="00202110" w:rsidP="00202110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laconcuadrcula1"/>
        <w:tblW w:w="1030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9"/>
        <w:gridCol w:w="236"/>
      </w:tblGrid>
      <w:tr w:rsidR="00202110" w:rsidRPr="00202110" w14:paraId="44828EFE" w14:textId="77777777" w:rsidTr="00202110">
        <w:trPr>
          <w:trHeight w:val="759"/>
        </w:trPr>
        <w:tc>
          <w:tcPr>
            <w:tcW w:w="10065" w:type="dxa"/>
          </w:tcPr>
          <w:p w14:paraId="2C9F438C" w14:textId="77777777" w:rsidR="00202110" w:rsidRPr="00202110" w:rsidRDefault="00202110" w:rsidP="00202110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  <w:r w:rsidRPr="00202110">
              <w:rPr>
                <w:rFonts w:ascii="Arial" w:eastAsia="Arial" w:hAnsi="Arial" w:cs="Arial"/>
                <w:b/>
                <w:lang w:val="pt-BR" w:eastAsia="es-MX"/>
              </w:rPr>
              <w:t>PRESIDENTA</w:t>
            </w:r>
          </w:p>
          <w:p w14:paraId="74EF185D" w14:textId="77777777" w:rsidR="00202110" w:rsidRPr="00202110" w:rsidRDefault="00202110" w:rsidP="00202110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14:paraId="1386A511" w14:textId="77777777" w:rsidR="00202110" w:rsidRPr="00202110" w:rsidRDefault="00202110" w:rsidP="00202110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14:paraId="2F774BA1" w14:textId="77777777" w:rsidR="00202110" w:rsidRPr="00202110" w:rsidRDefault="00202110" w:rsidP="00202110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  <w:r w:rsidRPr="00202110">
              <w:rPr>
                <w:rFonts w:ascii="Arial" w:eastAsia="Arial" w:hAnsi="Arial" w:cs="Arial"/>
                <w:b/>
                <w:lang w:val="pt-BR" w:eastAsia="es-MX"/>
              </w:rPr>
              <w:t>DIP. CLAUDIA ESTEFANÍA BAEZA MARTÍNEZ.</w:t>
            </w:r>
          </w:p>
          <w:p w14:paraId="0E9D19C9" w14:textId="77777777" w:rsidR="00202110" w:rsidRPr="00202110" w:rsidRDefault="00202110" w:rsidP="00202110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tbl>
            <w:tblPr>
              <w:tblW w:w="909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8"/>
              <w:gridCol w:w="4982"/>
            </w:tblGrid>
            <w:tr w:rsidR="00202110" w:rsidRPr="00202110" w14:paraId="320DEADC" w14:textId="77777777" w:rsidTr="00202110">
              <w:trPr>
                <w:jc w:val="center"/>
              </w:trPr>
              <w:tc>
                <w:tcPr>
                  <w:tcW w:w="4108" w:type="dxa"/>
                </w:tcPr>
                <w:p w14:paraId="72796FDB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202110">
                    <w:rPr>
                      <w:rFonts w:ascii="Arial" w:eastAsia="Calibri" w:hAnsi="Arial" w:cs="Arial"/>
                      <w:b/>
                      <w:color w:val="000000"/>
                    </w:rPr>
                    <w:t>SECRETARIO</w:t>
                  </w:r>
                </w:p>
                <w:p w14:paraId="37C514E0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1EBEBA02" w14:textId="77777777" w:rsid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79F5CE10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15F29008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202110">
                    <w:rPr>
                      <w:rFonts w:ascii="Arial" w:eastAsia="Calibri" w:hAnsi="Arial" w:cs="Arial"/>
                      <w:b/>
                      <w:color w:val="000000"/>
                    </w:rPr>
                    <w:t xml:space="preserve">DIP. </w:t>
                  </w:r>
                  <w:r w:rsidRPr="0020211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ÁLVARO CETINA PUERTO</w:t>
                  </w:r>
                  <w:r w:rsidRPr="00202110">
                    <w:rPr>
                      <w:rFonts w:ascii="Arial" w:eastAsia="Calibri" w:hAnsi="Arial" w:cs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4982" w:type="dxa"/>
                </w:tcPr>
                <w:p w14:paraId="158C4A51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202110">
                    <w:rPr>
                      <w:rFonts w:ascii="Arial" w:eastAsia="Calibri" w:hAnsi="Arial" w:cs="Arial"/>
                      <w:b/>
                      <w:color w:val="000000"/>
                    </w:rPr>
                    <w:t>SECRETARIO</w:t>
                  </w:r>
                </w:p>
                <w:p w14:paraId="420BBCDF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5759A0BC" w14:textId="77777777" w:rsid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265CB183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</w:p>
                <w:p w14:paraId="24783174" w14:textId="77777777" w:rsidR="00202110" w:rsidRPr="00202110" w:rsidRDefault="00202110" w:rsidP="0020211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202110">
                    <w:rPr>
                      <w:rFonts w:ascii="Arial" w:eastAsia="Calibri" w:hAnsi="Arial" w:cs="Arial"/>
                      <w:b/>
                      <w:color w:val="000000"/>
                    </w:rPr>
                    <w:t>DIP. FRANCISCO ROSAS VILLAVICENCIO.</w:t>
                  </w:r>
                </w:p>
              </w:tc>
            </w:tr>
          </w:tbl>
          <w:p w14:paraId="5AF7CAD8" w14:textId="77777777" w:rsidR="00202110" w:rsidRPr="00202110" w:rsidRDefault="00202110" w:rsidP="00202110">
            <w:pPr>
              <w:jc w:val="center"/>
            </w:pPr>
          </w:p>
        </w:tc>
        <w:tc>
          <w:tcPr>
            <w:tcW w:w="236" w:type="dxa"/>
          </w:tcPr>
          <w:p w14:paraId="6F2DA0E6" w14:textId="77777777" w:rsidR="00202110" w:rsidRPr="00202110" w:rsidRDefault="00202110" w:rsidP="00202110">
            <w:pPr>
              <w:jc w:val="center"/>
            </w:pPr>
          </w:p>
        </w:tc>
      </w:tr>
    </w:tbl>
    <w:p w14:paraId="10BDB81B" w14:textId="77777777" w:rsidR="00202110" w:rsidRPr="00202110" w:rsidRDefault="00202110" w:rsidP="00F26455">
      <w:pPr>
        <w:spacing w:after="0" w:line="240" w:lineRule="auto"/>
        <w:jc w:val="both"/>
        <w:rPr>
          <w:rFonts w:ascii="Arial" w:hAnsi="Arial" w:cs="Arial"/>
          <w:b/>
          <w:color w:val="000000"/>
          <w:sz w:val="4"/>
          <w:szCs w:val="4"/>
        </w:rPr>
      </w:pPr>
    </w:p>
    <w:sectPr w:rsidR="00202110" w:rsidRPr="00202110" w:rsidSect="00F26455">
      <w:headerReference w:type="default" r:id="rId7"/>
      <w:footerReference w:type="default" r:id="rId8"/>
      <w:pgSz w:w="12242" w:h="15842" w:code="1"/>
      <w:pgMar w:top="2552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4E15" w14:textId="77777777" w:rsidR="00947084" w:rsidRDefault="00947084" w:rsidP="008E639A">
      <w:pPr>
        <w:spacing w:after="0" w:line="240" w:lineRule="auto"/>
      </w:pPr>
      <w:r>
        <w:separator/>
      </w:r>
    </w:p>
  </w:endnote>
  <w:endnote w:type="continuationSeparator" w:id="0">
    <w:p w14:paraId="5DE031D4" w14:textId="77777777" w:rsidR="00947084" w:rsidRDefault="00947084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EDA1" w14:textId="7186008E" w:rsidR="003C5375" w:rsidRDefault="003C5375" w:rsidP="00971CB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2D9A" w14:textId="77777777" w:rsidR="00947084" w:rsidRDefault="00947084" w:rsidP="008E639A">
      <w:pPr>
        <w:spacing w:after="0" w:line="240" w:lineRule="auto"/>
      </w:pPr>
      <w:r>
        <w:separator/>
      </w:r>
    </w:p>
  </w:footnote>
  <w:footnote w:type="continuationSeparator" w:id="0">
    <w:p w14:paraId="76C3EDB1" w14:textId="77777777" w:rsidR="00947084" w:rsidRDefault="00947084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94397" w14:textId="0E2A56C8" w:rsidR="003C5375" w:rsidRPr="00102E0C" w:rsidRDefault="003C5375" w:rsidP="0079303F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CD567A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IV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 w:rsidR="0079303F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LIBRE Y SOBERANO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9419417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9D94397" w14:textId="0E2A56C8" w:rsidR="003C5375" w:rsidRPr="00102E0C" w:rsidRDefault="003C5375" w:rsidP="0079303F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 w:rsidR="00CD567A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IV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 w:rsidR="0079303F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LIBRE Y SOBERANO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Pr="00202110" w:rsidRDefault="003C5375" w:rsidP="00E23660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0211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14:paraId="775001D0" w14:textId="77777777" w:rsidR="003C5375" w:rsidRPr="00202110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202110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EE+AEAANI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" stroked="f">
              <v:textbox>
                <w:txbxContent>
                  <w:p w14:paraId="19C3603F" w14:textId="77777777" w:rsidR="003C5375" w:rsidRPr="00202110" w:rsidRDefault="003C5375" w:rsidP="00E23660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0211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GOBIERNO DEL ESTADO DE YUCATÁN</w:t>
                    </w:r>
                  </w:p>
                  <w:p w14:paraId="775001D0" w14:textId="77777777" w:rsidR="003C5375" w:rsidRPr="00202110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02110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C72"/>
    <w:multiLevelType w:val="hybridMultilevel"/>
    <w:tmpl w:val="6F28BB5E"/>
    <w:lvl w:ilvl="0" w:tplc="A3F2F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331C"/>
    <w:multiLevelType w:val="hybridMultilevel"/>
    <w:tmpl w:val="C1A8C5E2"/>
    <w:lvl w:ilvl="0" w:tplc="183E52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067B"/>
    <w:multiLevelType w:val="hybridMultilevel"/>
    <w:tmpl w:val="802CBAAE"/>
    <w:lvl w:ilvl="0" w:tplc="790A0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04D9E"/>
    <w:multiLevelType w:val="hybridMultilevel"/>
    <w:tmpl w:val="5AE6B644"/>
    <w:lvl w:ilvl="0" w:tplc="BF304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43E0"/>
    <w:multiLevelType w:val="hybridMultilevel"/>
    <w:tmpl w:val="3DC2943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706955841">
    <w:abstractNumId w:val="4"/>
  </w:num>
  <w:num w:numId="2" w16cid:durableId="1941988243">
    <w:abstractNumId w:val="1"/>
  </w:num>
  <w:num w:numId="3" w16cid:durableId="1362900519">
    <w:abstractNumId w:val="2"/>
  </w:num>
  <w:num w:numId="4" w16cid:durableId="600726692">
    <w:abstractNumId w:val="0"/>
  </w:num>
  <w:num w:numId="5" w16cid:durableId="83966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48"/>
    <w:rsid w:val="00016C6D"/>
    <w:rsid w:val="000208B7"/>
    <w:rsid w:val="00033A08"/>
    <w:rsid w:val="00056126"/>
    <w:rsid w:val="00071371"/>
    <w:rsid w:val="000713FF"/>
    <w:rsid w:val="00081E9D"/>
    <w:rsid w:val="00083C09"/>
    <w:rsid w:val="000940FC"/>
    <w:rsid w:val="000C5672"/>
    <w:rsid w:val="000E53B4"/>
    <w:rsid w:val="000E53E1"/>
    <w:rsid w:val="00114D2C"/>
    <w:rsid w:val="001409AE"/>
    <w:rsid w:val="00165EE4"/>
    <w:rsid w:val="001669CE"/>
    <w:rsid w:val="00170B9D"/>
    <w:rsid w:val="001813DE"/>
    <w:rsid w:val="001A7D57"/>
    <w:rsid w:val="001C70F1"/>
    <w:rsid w:val="001D0191"/>
    <w:rsid w:val="00202110"/>
    <w:rsid w:val="002056A1"/>
    <w:rsid w:val="00230B3B"/>
    <w:rsid w:val="002352F7"/>
    <w:rsid w:val="002405ED"/>
    <w:rsid w:val="002955ED"/>
    <w:rsid w:val="002A24F6"/>
    <w:rsid w:val="002A4CDC"/>
    <w:rsid w:val="002B464F"/>
    <w:rsid w:val="002B6B41"/>
    <w:rsid w:val="002E11E4"/>
    <w:rsid w:val="002E3ABC"/>
    <w:rsid w:val="003066C4"/>
    <w:rsid w:val="0031169A"/>
    <w:rsid w:val="00325C1D"/>
    <w:rsid w:val="00330619"/>
    <w:rsid w:val="0035592A"/>
    <w:rsid w:val="00357E1C"/>
    <w:rsid w:val="003660DD"/>
    <w:rsid w:val="00377B9D"/>
    <w:rsid w:val="00384863"/>
    <w:rsid w:val="00391844"/>
    <w:rsid w:val="003A2BD0"/>
    <w:rsid w:val="003B7CB2"/>
    <w:rsid w:val="003C2EA7"/>
    <w:rsid w:val="003C5375"/>
    <w:rsid w:val="003C53EC"/>
    <w:rsid w:val="003D3D56"/>
    <w:rsid w:val="003D52C9"/>
    <w:rsid w:val="003E319A"/>
    <w:rsid w:val="003F5FB2"/>
    <w:rsid w:val="0042302A"/>
    <w:rsid w:val="00432DC1"/>
    <w:rsid w:val="00463CE4"/>
    <w:rsid w:val="00464633"/>
    <w:rsid w:val="004844B1"/>
    <w:rsid w:val="004B3812"/>
    <w:rsid w:val="004B4D3E"/>
    <w:rsid w:val="004B777A"/>
    <w:rsid w:val="004D684D"/>
    <w:rsid w:val="004E2758"/>
    <w:rsid w:val="00503631"/>
    <w:rsid w:val="00510343"/>
    <w:rsid w:val="005118FE"/>
    <w:rsid w:val="00536B21"/>
    <w:rsid w:val="00536F54"/>
    <w:rsid w:val="00544738"/>
    <w:rsid w:val="005573C3"/>
    <w:rsid w:val="00561078"/>
    <w:rsid w:val="0057797A"/>
    <w:rsid w:val="00590248"/>
    <w:rsid w:val="005962E7"/>
    <w:rsid w:val="005A3D1B"/>
    <w:rsid w:val="005A7E60"/>
    <w:rsid w:val="005B597B"/>
    <w:rsid w:val="005C3C03"/>
    <w:rsid w:val="005C503E"/>
    <w:rsid w:val="005D0F52"/>
    <w:rsid w:val="005D493E"/>
    <w:rsid w:val="005F3D1A"/>
    <w:rsid w:val="005F5EF4"/>
    <w:rsid w:val="005F6578"/>
    <w:rsid w:val="005F691F"/>
    <w:rsid w:val="0060155E"/>
    <w:rsid w:val="006207A1"/>
    <w:rsid w:val="00641A68"/>
    <w:rsid w:val="006478C1"/>
    <w:rsid w:val="00666247"/>
    <w:rsid w:val="0068103A"/>
    <w:rsid w:val="00690A46"/>
    <w:rsid w:val="006A43FB"/>
    <w:rsid w:val="006A48C9"/>
    <w:rsid w:val="006D1886"/>
    <w:rsid w:val="006D2754"/>
    <w:rsid w:val="00710448"/>
    <w:rsid w:val="007111A3"/>
    <w:rsid w:val="00726393"/>
    <w:rsid w:val="00740DEE"/>
    <w:rsid w:val="00753DE3"/>
    <w:rsid w:val="00757823"/>
    <w:rsid w:val="0079303F"/>
    <w:rsid w:val="007D09F4"/>
    <w:rsid w:val="007D284E"/>
    <w:rsid w:val="007E563A"/>
    <w:rsid w:val="00811E8F"/>
    <w:rsid w:val="008A0BD9"/>
    <w:rsid w:val="008A14D9"/>
    <w:rsid w:val="008B2D68"/>
    <w:rsid w:val="008C325C"/>
    <w:rsid w:val="008C4EE4"/>
    <w:rsid w:val="008E639A"/>
    <w:rsid w:val="008F659C"/>
    <w:rsid w:val="009178AD"/>
    <w:rsid w:val="00935015"/>
    <w:rsid w:val="00936E81"/>
    <w:rsid w:val="00941150"/>
    <w:rsid w:val="00947084"/>
    <w:rsid w:val="00951F97"/>
    <w:rsid w:val="009528FE"/>
    <w:rsid w:val="009654E9"/>
    <w:rsid w:val="00966F72"/>
    <w:rsid w:val="00971CB3"/>
    <w:rsid w:val="00974596"/>
    <w:rsid w:val="00975C8C"/>
    <w:rsid w:val="00993397"/>
    <w:rsid w:val="009937E1"/>
    <w:rsid w:val="009A67AC"/>
    <w:rsid w:val="009C18D3"/>
    <w:rsid w:val="009E52C3"/>
    <w:rsid w:val="009F5E39"/>
    <w:rsid w:val="009F67DE"/>
    <w:rsid w:val="00A277C9"/>
    <w:rsid w:val="00A31152"/>
    <w:rsid w:val="00A46502"/>
    <w:rsid w:val="00A61EF5"/>
    <w:rsid w:val="00A74A40"/>
    <w:rsid w:val="00A74B3B"/>
    <w:rsid w:val="00A84756"/>
    <w:rsid w:val="00A97501"/>
    <w:rsid w:val="00AA2477"/>
    <w:rsid w:val="00AA2DCA"/>
    <w:rsid w:val="00AB18E8"/>
    <w:rsid w:val="00AC476D"/>
    <w:rsid w:val="00AC48E0"/>
    <w:rsid w:val="00AE7009"/>
    <w:rsid w:val="00B07F5E"/>
    <w:rsid w:val="00B21DBD"/>
    <w:rsid w:val="00B7072F"/>
    <w:rsid w:val="00B83963"/>
    <w:rsid w:val="00B90E16"/>
    <w:rsid w:val="00BA35BE"/>
    <w:rsid w:val="00BD557B"/>
    <w:rsid w:val="00BE1105"/>
    <w:rsid w:val="00BE1AC7"/>
    <w:rsid w:val="00BE36BF"/>
    <w:rsid w:val="00BF2E21"/>
    <w:rsid w:val="00BF6235"/>
    <w:rsid w:val="00C05719"/>
    <w:rsid w:val="00C110DD"/>
    <w:rsid w:val="00C17EFC"/>
    <w:rsid w:val="00C24ABB"/>
    <w:rsid w:val="00C53FD0"/>
    <w:rsid w:val="00C73888"/>
    <w:rsid w:val="00C73A6C"/>
    <w:rsid w:val="00C73BE5"/>
    <w:rsid w:val="00C8140B"/>
    <w:rsid w:val="00C8640D"/>
    <w:rsid w:val="00CA1360"/>
    <w:rsid w:val="00CD567A"/>
    <w:rsid w:val="00CF0DAF"/>
    <w:rsid w:val="00D04870"/>
    <w:rsid w:val="00D06583"/>
    <w:rsid w:val="00D1014B"/>
    <w:rsid w:val="00D32E3A"/>
    <w:rsid w:val="00D43AF2"/>
    <w:rsid w:val="00D47629"/>
    <w:rsid w:val="00D522DC"/>
    <w:rsid w:val="00DA48E9"/>
    <w:rsid w:val="00DB19DC"/>
    <w:rsid w:val="00DB61A5"/>
    <w:rsid w:val="00DC6AF9"/>
    <w:rsid w:val="00DD7E03"/>
    <w:rsid w:val="00DE1873"/>
    <w:rsid w:val="00DE2D44"/>
    <w:rsid w:val="00DE2EDA"/>
    <w:rsid w:val="00E10522"/>
    <w:rsid w:val="00E23660"/>
    <w:rsid w:val="00E32A54"/>
    <w:rsid w:val="00E4245A"/>
    <w:rsid w:val="00E428C6"/>
    <w:rsid w:val="00E5628E"/>
    <w:rsid w:val="00E61720"/>
    <w:rsid w:val="00E71A48"/>
    <w:rsid w:val="00E8726B"/>
    <w:rsid w:val="00EB4168"/>
    <w:rsid w:val="00EB58FB"/>
    <w:rsid w:val="00ED2B99"/>
    <w:rsid w:val="00EF0C05"/>
    <w:rsid w:val="00EF5CC4"/>
    <w:rsid w:val="00F203BB"/>
    <w:rsid w:val="00F26455"/>
    <w:rsid w:val="00F3293E"/>
    <w:rsid w:val="00F32C86"/>
    <w:rsid w:val="00F35C42"/>
    <w:rsid w:val="00F643F8"/>
    <w:rsid w:val="00F7502D"/>
    <w:rsid w:val="00F8309E"/>
    <w:rsid w:val="00F91103"/>
    <w:rsid w:val="00F95C9E"/>
    <w:rsid w:val="00FD13F8"/>
    <w:rsid w:val="00FD60D6"/>
    <w:rsid w:val="00FE73A8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0211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02110"/>
  </w:style>
  <w:style w:type="table" w:customStyle="1" w:styleId="Tablaconcuadrcula1">
    <w:name w:val="Tabla con cuadrícula1"/>
    <w:basedOn w:val="Tablanormal"/>
    <w:next w:val="Tablaconcuadrcula"/>
    <w:uiPriority w:val="39"/>
    <w:rsid w:val="002021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Geovanni Gabriel Casanova Trujeque</cp:lastModifiedBy>
  <cp:revision>4</cp:revision>
  <cp:lastPrinted>2025-03-10T22:43:00Z</cp:lastPrinted>
  <dcterms:created xsi:type="dcterms:W3CDTF">2025-03-10T21:14:00Z</dcterms:created>
  <dcterms:modified xsi:type="dcterms:W3CDTF">2025-03-10T22:43:00Z</dcterms:modified>
</cp:coreProperties>
</file>